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B2" w:rsidRDefault="005540B2" w:rsidP="00554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r w:rsidR="00C35D9C">
        <w:rPr>
          <w:rFonts w:ascii="Times New Roman" w:hAnsi="Times New Roman" w:cs="Times New Roman"/>
          <w:sz w:val="24"/>
          <w:szCs w:val="24"/>
        </w:rPr>
        <w:t>cznik Nr 2 do Zarządzenia Nr 97</w:t>
      </w:r>
      <w:r>
        <w:rPr>
          <w:rFonts w:ascii="Times New Roman" w:hAnsi="Times New Roman" w:cs="Times New Roman"/>
          <w:sz w:val="24"/>
          <w:szCs w:val="24"/>
        </w:rPr>
        <w:t xml:space="preserve">/2017 </w:t>
      </w:r>
    </w:p>
    <w:p w:rsidR="005540B2" w:rsidRDefault="005540B2" w:rsidP="00554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Igołomia-Wawrzeńczyce </w:t>
      </w:r>
    </w:p>
    <w:p w:rsidR="005540B2" w:rsidRDefault="005540B2" w:rsidP="00554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</w:t>
      </w:r>
      <w:r w:rsidR="00C35D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.10.2017 r. </w:t>
      </w:r>
    </w:p>
    <w:p w:rsidR="005540B2" w:rsidRDefault="005540B2" w:rsidP="005540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</w:p>
    <w:p w:rsidR="005540B2" w:rsidRDefault="005540B2" w:rsidP="00554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w sprawie opinii dotyczącej „Programu współpracy Gminy Igołomia-Wawrzeńczyce z organizacjami pozarządowymi oraz innymi podmiotami, o których mowa                   w art. 3 ust. 3 ustawy z dnia 24 kwietnia 2003 r. o działalności pożytku publicznego                                              i o wolontariacie na 2018 rok”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Organizacji: …...................................................................................................................................................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jesteście Państwo za przyjęciem „Programu współpracy Gminy </w:t>
      </w:r>
      <w:r w:rsidR="005B0E1B">
        <w:rPr>
          <w:rFonts w:ascii="Times New Roman" w:hAnsi="Times New Roman" w:cs="Times New Roman"/>
          <w:sz w:val="24"/>
          <w:szCs w:val="24"/>
        </w:rPr>
        <w:t>Igołomia-Wawrzeńczyce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organizacjami pozarządowymi oraz innymi podmiotami, o których mowa w art. 3 ust. 3 ustawy z dnia 24 kwietnia 2003 r. o działalności pożytku publicznego i o wolontariacie na 2018 rok” w takiej formie (proszę postawić krzyżyk w odpowiedniej kratce): 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Tak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Times New Roman" w:char="F00D"/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Times New Roman" w:char="F00D"/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Propozycja zmian …...................................................................................................................................................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540B2" w:rsidRDefault="005540B2" w:rsidP="005540B2">
      <w:pPr>
        <w:rPr>
          <w:rFonts w:ascii="Times New Roman" w:hAnsi="Times New Roman" w:cs="Times New Roman"/>
          <w:sz w:val="24"/>
          <w:szCs w:val="24"/>
        </w:rPr>
      </w:pPr>
    </w:p>
    <w:p w:rsidR="00C66967" w:rsidRDefault="00C66967"/>
    <w:sectPr w:rsidR="00C66967" w:rsidSect="00AE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D33"/>
    <w:rsid w:val="00455D33"/>
    <w:rsid w:val="005540B2"/>
    <w:rsid w:val="005B0E1B"/>
    <w:rsid w:val="00AE678A"/>
    <w:rsid w:val="00C35D9C"/>
    <w:rsid w:val="00C65ACD"/>
    <w:rsid w:val="00C6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Tomek</cp:lastModifiedBy>
  <cp:revision>2</cp:revision>
  <dcterms:created xsi:type="dcterms:W3CDTF">2017-11-03T06:20:00Z</dcterms:created>
  <dcterms:modified xsi:type="dcterms:W3CDTF">2017-11-03T06:20:00Z</dcterms:modified>
</cp:coreProperties>
</file>